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255C" w14:textId="77777777" w:rsidR="00616214" w:rsidRDefault="00E63077" w:rsidP="00616214">
      <w:pPr>
        <w:tabs>
          <w:tab w:val="left" w:pos="360"/>
          <w:tab w:val="right" w:pos="5760"/>
          <w:tab w:val="right" w:pos="6480"/>
          <w:tab w:val="right" w:pos="7380"/>
          <w:tab w:val="right" w:pos="8280"/>
          <w:tab w:val="right" w:pos="9180"/>
        </w:tabs>
        <w:jc w:val="both"/>
        <w:rPr>
          <w:rFonts w:ascii="Garamond" w:hAnsi="Garamon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78A6E5" wp14:editId="0FA77896">
            <wp:simplePos x="0" y="0"/>
            <wp:positionH relativeFrom="column">
              <wp:posOffset>2171700</wp:posOffset>
            </wp:positionH>
            <wp:positionV relativeFrom="paragraph">
              <wp:posOffset>-283845</wp:posOffset>
            </wp:positionV>
            <wp:extent cx="1881505" cy="514985"/>
            <wp:effectExtent l="0" t="0" r="0" b="0"/>
            <wp:wrapTight wrapText="bothSides">
              <wp:wrapPolygon edited="0">
                <wp:start x="0" y="0"/>
                <wp:lineTo x="0" y="799"/>
                <wp:lineTo x="219" y="12784"/>
                <wp:lineTo x="1531" y="20774"/>
                <wp:lineTo x="1750" y="20774"/>
                <wp:lineTo x="19901" y="20774"/>
                <wp:lineTo x="21432" y="15980"/>
                <wp:lineTo x="21432" y="799"/>
                <wp:lineTo x="4811" y="0"/>
                <wp:lineTo x="0" y="0"/>
              </wp:wrapPolygon>
            </wp:wrapTight>
            <wp:docPr id="2" name="Picture 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62FD5" w14:textId="77777777" w:rsidR="00D60406" w:rsidRDefault="00D60406" w:rsidP="00616214">
      <w:pPr>
        <w:tabs>
          <w:tab w:val="left" w:pos="360"/>
          <w:tab w:val="right" w:pos="5760"/>
          <w:tab w:val="right" w:pos="6480"/>
          <w:tab w:val="right" w:pos="7380"/>
          <w:tab w:val="right" w:pos="8280"/>
          <w:tab w:val="right" w:pos="9180"/>
        </w:tabs>
        <w:jc w:val="both"/>
        <w:rPr>
          <w:rFonts w:ascii="Garamond" w:hAnsi="Garamond"/>
          <w:sz w:val="16"/>
          <w:szCs w:val="16"/>
        </w:rPr>
      </w:pPr>
    </w:p>
    <w:p w14:paraId="1E05F06C" w14:textId="77777777" w:rsidR="00D60406" w:rsidRPr="00185244" w:rsidRDefault="00D60406" w:rsidP="00616214">
      <w:pPr>
        <w:tabs>
          <w:tab w:val="left" w:pos="360"/>
          <w:tab w:val="right" w:pos="5760"/>
          <w:tab w:val="right" w:pos="6480"/>
          <w:tab w:val="right" w:pos="7380"/>
          <w:tab w:val="right" w:pos="8280"/>
          <w:tab w:val="right" w:pos="9180"/>
        </w:tabs>
        <w:jc w:val="both"/>
        <w:rPr>
          <w:rFonts w:ascii="Garamond" w:hAnsi="Garamond"/>
          <w:sz w:val="16"/>
          <w:szCs w:val="16"/>
        </w:rPr>
      </w:pPr>
    </w:p>
    <w:p w14:paraId="64E5243E" w14:textId="77777777" w:rsidR="00043E4B" w:rsidRDefault="00043E4B" w:rsidP="00043E4B">
      <w:pPr>
        <w:rPr>
          <w:rStyle w:val="Strong"/>
          <w:rFonts w:ascii="Tahoma" w:hAnsi="Tahoma" w:cs="Tahoma"/>
          <w:sz w:val="28"/>
          <w:szCs w:val="28"/>
        </w:rPr>
      </w:pPr>
    </w:p>
    <w:p w14:paraId="45AC4387" w14:textId="77777777" w:rsidR="00C53215" w:rsidRPr="00B40A8E" w:rsidRDefault="00C53215" w:rsidP="00043E4B">
      <w:pPr>
        <w:rPr>
          <w:rStyle w:val="Strong"/>
          <w:rFonts w:ascii="Calibri" w:hAnsi="Calibri" w:cs="Tahoma"/>
          <w:b w:val="0"/>
          <w:sz w:val="22"/>
          <w:szCs w:val="22"/>
          <w:u w:val="single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75186" w14:paraId="5BC5B711" w14:textId="77777777" w:rsidTr="00B00DC4">
        <w:trPr>
          <w:trHeight w:val="5130"/>
        </w:trPr>
        <w:tc>
          <w:tcPr>
            <w:tcW w:w="0" w:type="dxa"/>
            <w:shd w:val="clear" w:color="auto" w:fill="DEEAF6" w:themeFill="accent1" w:themeFillTint="33"/>
          </w:tcPr>
          <w:p w14:paraId="7CA7662F" w14:textId="77777777" w:rsidR="00B00DC4" w:rsidRDefault="00B00DC4" w:rsidP="00B00DC4">
            <w:p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MITIGATION OF RELEVANT FINANCIAL RELATIONSHIPS</w:t>
            </w:r>
          </w:p>
          <w:p w14:paraId="3D08189A" w14:textId="77777777" w:rsidR="00B00DC4" w:rsidRDefault="00B00DC4" w:rsidP="00B00DC4">
            <w:p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7AA4ABC6" w14:textId="77777777" w:rsidR="00B00DC4" w:rsidRDefault="00B00DC4" w:rsidP="00B00DC4">
            <w:p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0934D3">
              <w:rPr>
                <w:rFonts w:ascii="Calibri" w:hAnsi="Calibri" w:cs="Tahoma"/>
                <w:sz w:val="22"/>
                <w:szCs w:val="22"/>
              </w:rPr>
              <w:t xml:space="preserve">A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mitigation strategy</w:t>
            </w:r>
            <w:r w:rsidRPr="000934D3">
              <w:rPr>
                <w:rFonts w:ascii="Calibri" w:hAnsi="Calibri" w:cs="Tahoma"/>
                <w:sz w:val="22"/>
                <w:szCs w:val="22"/>
              </w:rPr>
              <w:t xml:space="preserve"> for individuals with relevant financial relationships in control of educational content with ineligible companies (</w:t>
            </w:r>
            <w:r w:rsidRPr="000934D3">
              <w:rPr>
                <w:rFonts w:ascii="Calibri" w:hAnsi="Calibri" w:cs="Tahoma"/>
                <w:i/>
                <w:sz w:val="22"/>
                <w:szCs w:val="22"/>
              </w:rPr>
              <w:t>those whose primary business is producing, marketing, selling- re-selling, or distributing</w:t>
            </w:r>
            <w:r w:rsidRPr="000934D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934D3">
              <w:rPr>
                <w:rFonts w:ascii="Calibri" w:hAnsi="Calibri" w:cs="Tahoma"/>
                <w:i/>
                <w:sz w:val="22"/>
                <w:szCs w:val="22"/>
              </w:rPr>
              <w:t>healthcare products used by or on patients</w:t>
            </w:r>
            <w:r w:rsidRPr="000934D3">
              <w:rPr>
                <w:rFonts w:ascii="Calibri" w:hAnsi="Calibri" w:cs="Tahoma"/>
                <w:sz w:val="22"/>
                <w:szCs w:val="22"/>
              </w:rPr>
              <w:t xml:space="preserve">)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must be implemented before each person takes on their role</w:t>
            </w:r>
            <w:r w:rsidRPr="000934D3"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14:paraId="1A5ED759" w14:textId="77777777" w:rsidR="00B00DC4" w:rsidRDefault="00B00DC4" w:rsidP="00B00DC4">
            <w:p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</w:p>
          <w:p w14:paraId="43783418" w14:textId="77777777" w:rsidR="00B00DC4" w:rsidRDefault="00B00DC4" w:rsidP="00B00DC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Review collected information about financial relationships and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exclude owners or employees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of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ineligible companies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from participating as planners or faculty.</w:t>
            </w:r>
          </w:p>
          <w:p w14:paraId="7573507C" w14:textId="77777777" w:rsidR="00B00DC4" w:rsidRDefault="00B00DC4" w:rsidP="00B00DC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C22D1F">
              <w:rPr>
                <w:rFonts w:ascii="Calibri" w:hAnsi="Calibri" w:cs="Tahoma"/>
                <w:b/>
                <w:sz w:val="22"/>
                <w:szCs w:val="22"/>
              </w:rPr>
              <w:t>Determine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whether each person’s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financial relationship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with ineligible companies is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relevant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to the content of the education you are planning.  They are relevant if: </w:t>
            </w:r>
          </w:p>
          <w:p w14:paraId="63E3A818" w14:textId="77777777" w:rsidR="00B00DC4" w:rsidRPr="000934D3" w:rsidRDefault="00B00DC4" w:rsidP="00B00DC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 w:rsidRPr="000934D3">
              <w:rPr>
                <w:rFonts w:ascii="Calibri" w:hAnsi="Calibri" w:cs="Tahoma"/>
                <w:sz w:val="22"/>
                <w:szCs w:val="22"/>
              </w:rPr>
              <w:t xml:space="preserve">financial relationships exist in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any amount</w:t>
            </w:r>
            <w:r w:rsidRPr="000934D3">
              <w:rPr>
                <w:rFonts w:ascii="Calibri" w:hAnsi="Calibri" w:cs="Tahoma"/>
                <w:sz w:val="22"/>
                <w:szCs w:val="22"/>
              </w:rPr>
              <w:t xml:space="preserve"> between the person in control of content and the ineligible company</w:t>
            </w:r>
          </w:p>
          <w:p w14:paraId="2FB49515" w14:textId="77777777" w:rsidR="00B00DC4" w:rsidRDefault="00B00DC4" w:rsidP="00B00DC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financial relationship existed during the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past 24 months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  <w:p w14:paraId="3DC823D7" w14:textId="77777777" w:rsidR="00B00DC4" w:rsidRDefault="00B00DC4" w:rsidP="00B00DC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content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of the education is related to the products of an ineligible company with whom the person has a financial relationship</w:t>
            </w:r>
          </w:p>
          <w:p w14:paraId="4213C772" w14:textId="77777777" w:rsidR="00B00DC4" w:rsidRPr="00373FDD" w:rsidRDefault="00B00DC4" w:rsidP="00B00DC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right" w:pos="5760"/>
                <w:tab w:val="right" w:pos="6480"/>
                <w:tab w:val="right" w:pos="7380"/>
                <w:tab w:val="right" w:pos="8280"/>
                <w:tab w:val="right" w:pos="9180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Choose a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mitigation strategy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for the individual and implement that strategy before the person assumes his/her role.  Choose the appropriate strategy for the role the person assumes.  </w:t>
            </w:r>
          </w:p>
          <w:p w14:paraId="0BD7402D" w14:textId="77777777" w:rsidR="00375186" w:rsidRDefault="00375186" w:rsidP="003751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5186" w:rsidRPr="001E3F2A" w14:paraId="6FBD7AEA" w14:textId="77777777" w:rsidTr="00105F0C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9900" w:type="dxa"/>
            <w:shd w:val="clear" w:color="auto" w:fill="FFF2CC"/>
          </w:tcPr>
          <w:p w14:paraId="4B0CF445" w14:textId="77777777" w:rsidR="00105F0C" w:rsidRDefault="00105F0C" w:rsidP="00375186">
            <w:pPr>
              <w:shd w:val="clear" w:color="auto" w:fill="FFF2CC" w:themeFill="accent4" w:themeFillTin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03E6E3" w14:textId="77777777" w:rsidR="00375186" w:rsidRPr="00375186" w:rsidRDefault="00375186" w:rsidP="00375186">
            <w:pPr>
              <w:shd w:val="clear" w:color="auto" w:fill="FFF2CC" w:themeFill="accent4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B00DC4">
              <w:rPr>
                <w:rFonts w:asciiTheme="minorHAnsi" w:hAnsiTheme="minorHAnsi" w:cstheme="minorHAnsi"/>
                <w:b/>
                <w:sz w:val="24"/>
                <w:szCs w:val="24"/>
              </w:rPr>
              <w:t>Name of individual:</w: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5186" w:rsidRPr="00BC5A7D" w14:paraId="2DD58C28" w14:textId="77777777" w:rsidTr="00B62303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00" w:type="dxa"/>
            <w:shd w:val="clear" w:color="auto" w:fill="FFF2CC"/>
          </w:tcPr>
          <w:p w14:paraId="532144CA" w14:textId="77777777" w:rsidR="00105F0C" w:rsidRDefault="00105F0C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58D4DF" w14:textId="77777777" w:rsidR="00375186" w:rsidRPr="00375186" w:rsidRDefault="00375186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Role of Individual</w:t>
            </w:r>
            <w:r w:rsidRPr="003751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    </w:t>
            </w:r>
          </w:p>
          <w:p w14:paraId="70EB4088" w14:textId="77777777" w:rsidR="00375186" w:rsidRPr="00375186" w:rsidRDefault="00375186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Planner (Examples: planning committee, staff involved in choosing topics, faculty, and/or content)</w:t>
            </w:r>
          </w:p>
          <w:p w14:paraId="0C17933A" w14:textId="77777777" w:rsidR="00375186" w:rsidRPr="00375186" w:rsidRDefault="00375186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Teacher, Instructor, Faculty</w:t>
            </w:r>
            <w:r w:rsidR="00A72FA2">
              <w:rPr>
                <w:rFonts w:asciiTheme="minorHAnsi" w:hAnsiTheme="minorHAnsi" w:cstheme="minorHAnsi"/>
                <w:sz w:val="22"/>
                <w:szCs w:val="22"/>
              </w:rPr>
              <w:t>, Speaker</w: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7F77C83F" w14:textId="77777777" w:rsidR="00375186" w:rsidRPr="00375186" w:rsidRDefault="00375186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Author, Writer     </w:t>
            </w:r>
          </w:p>
          <w:p w14:paraId="314A1139" w14:textId="77777777" w:rsidR="00375186" w:rsidRPr="00375186" w:rsidRDefault="00375186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Reviewer </w:t>
            </w:r>
          </w:p>
          <w:p w14:paraId="018386C3" w14:textId="77777777" w:rsidR="00375186" w:rsidRPr="00375186" w:rsidRDefault="00375186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</w:r>
            <w:r w:rsidR="004B56E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t xml:space="preserve"> Other, specify: </w: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7518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751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B62303" w:rsidRPr="00BC5A7D" w14:paraId="2B0D8D0C" w14:textId="77777777" w:rsidTr="00105F0C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9900" w:type="dxa"/>
            <w:shd w:val="clear" w:color="auto" w:fill="FFF2CC"/>
          </w:tcPr>
          <w:p w14:paraId="746E9F8A" w14:textId="77777777" w:rsidR="00105F0C" w:rsidRDefault="00105F0C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EB61A3" w14:textId="77777777" w:rsidR="00B62303" w:rsidRDefault="00D45672" w:rsidP="00375186">
            <w:pPr>
              <w:shd w:val="clear" w:color="auto" w:fill="FFF2CC" w:themeFill="accent4" w:themeFillTint="3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&amp; Date of Activity:  </w:t>
            </w:r>
            <w:r w:rsidRPr="00454F5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454F5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54F5E">
              <w:rPr>
                <w:rFonts w:asciiTheme="minorHAnsi" w:hAnsiTheme="minorHAnsi" w:cstheme="minorHAnsi"/>
                <w:sz w:val="22"/>
                <w:szCs w:val="22"/>
              </w:rPr>
            </w:r>
            <w:r w:rsidRPr="00454F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F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54F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54F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54F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54F5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54F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812"/>
        <w:gridCol w:w="4151"/>
      </w:tblGrid>
      <w:tr w:rsidR="00373FDD" w14:paraId="654CDABD" w14:textId="77777777" w:rsidTr="00105F0C">
        <w:trPr>
          <w:trHeight w:val="440"/>
        </w:trPr>
        <w:tc>
          <w:tcPr>
            <w:tcW w:w="4963" w:type="dxa"/>
            <w:shd w:val="clear" w:color="auto" w:fill="FFF2CC" w:themeFill="accent4" w:themeFillTint="33"/>
          </w:tcPr>
          <w:p w14:paraId="41E8CF3D" w14:textId="77777777" w:rsidR="00105F0C" w:rsidRDefault="00105F0C" w:rsidP="00375186">
            <w:pPr>
              <w:shd w:val="clear" w:color="auto" w:fill="FFF2CC" w:themeFill="accent4" w:themeFillTint="33"/>
              <w:rPr>
                <w:rFonts w:ascii="Calibri" w:hAnsi="Calibri" w:cs="Tahoma"/>
                <w:b/>
                <w:sz w:val="24"/>
                <w:szCs w:val="24"/>
              </w:rPr>
            </w:pPr>
          </w:p>
          <w:p w14:paraId="1B6334C0" w14:textId="77777777" w:rsidR="00373FDD" w:rsidRPr="00B00DC4" w:rsidRDefault="00373FDD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4"/>
                <w:szCs w:val="24"/>
              </w:rPr>
            </w:pPr>
            <w:r w:rsidRPr="00B00DC4">
              <w:rPr>
                <w:rFonts w:ascii="Calibri" w:hAnsi="Calibri" w:cs="Tahoma"/>
                <w:b/>
                <w:sz w:val="24"/>
                <w:szCs w:val="24"/>
              </w:rPr>
              <w:t xml:space="preserve">Mitigation for </w:t>
            </w:r>
            <w:r w:rsidR="00D96D1C">
              <w:rPr>
                <w:rFonts w:ascii="Calibri" w:hAnsi="Calibri" w:cs="Tahoma"/>
                <w:b/>
                <w:sz w:val="24"/>
                <w:szCs w:val="24"/>
              </w:rPr>
              <w:t>PLANNERS</w:t>
            </w:r>
            <w:r w:rsidRPr="00B00DC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B00DC4">
              <w:rPr>
                <w:rFonts w:ascii="Calibri" w:hAnsi="Calibri" w:cs="Tahoma"/>
                <w:sz w:val="18"/>
                <w:szCs w:val="18"/>
              </w:rPr>
              <w:t>(choose at least one)</w:t>
            </w:r>
          </w:p>
        </w:tc>
        <w:tc>
          <w:tcPr>
            <w:tcW w:w="4963" w:type="dxa"/>
            <w:gridSpan w:val="2"/>
            <w:shd w:val="clear" w:color="auto" w:fill="FFF2CC" w:themeFill="accent4" w:themeFillTint="33"/>
          </w:tcPr>
          <w:p w14:paraId="47EB5835" w14:textId="77777777" w:rsidR="00105F0C" w:rsidRDefault="00105F0C" w:rsidP="00375186">
            <w:pPr>
              <w:shd w:val="clear" w:color="auto" w:fill="FFF2CC" w:themeFill="accent4" w:themeFillTint="33"/>
              <w:rPr>
                <w:rFonts w:ascii="Calibri" w:hAnsi="Calibri" w:cs="Tahoma"/>
                <w:b/>
                <w:sz w:val="24"/>
                <w:szCs w:val="24"/>
              </w:rPr>
            </w:pPr>
          </w:p>
          <w:p w14:paraId="2AA3B469" w14:textId="77777777" w:rsidR="00373FDD" w:rsidRPr="00B00DC4" w:rsidRDefault="00373FDD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4"/>
                <w:szCs w:val="24"/>
              </w:rPr>
            </w:pPr>
            <w:r w:rsidRPr="00B00DC4">
              <w:rPr>
                <w:rFonts w:ascii="Calibri" w:hAnsi="Calibri" w:cs="Tahoma"/>
                <w:b/>
                <w:sz w:val="24"/>
                <w:szCs w:val="24"/>
              </w:rPr>
              <w:t xml:space="preserve">Mitigation for </w:t>
            </w:r>
            <w:r w:rsidR="00D96D1C">
              <w:rPr>
                <w:rFonts w:ascii="Calibri" w:hAnsi="Calibri" w:cs="Tahoma"/>
                <w:b/>
                <w:sz w:val="24"/>
                <w:szCs w:val="24"/>
              </w:rPr>
              <w:t>SPEAKERS</w:t>
            </w:r>
            <w:r w:rsidR="00B00DC4">
              <w:rPr>
                <w:rFonts w:ascii="Calibri" w:hAnsi="Calibri" w:cs="Tahoma"/>
                <w:b/>
                <w:sz w:val="24"/>
                <w:szCs w:val="24"/>
              </w:rPr>
              <w:t>/</w:t>
            </w:r>
            <w:r w:rsidRPr="00B00DC4">
              <w:rPr>
                <w:rFonts w:ascii="Calibri" w:hAnsi="Calibri" w:cs="Tahoma"/>
                <w:b/>
                <w:sz w:val="24"/>
                <w:szCs w:val="24"/>
              </w:rPr>
              <w:t>others</w:t>
            </w:r>
            <w:r w:rsidRPr="00B00DC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B00DC4">
              <w:rPr>
                <w:rFonts w:ascii="Calibri" w:hAnsi="Calibri" w:cs="Tahoma"/>
              </w:rPr>
              <w:t>(choose at least one)</w:t>
            </w:r>
          </w:p>
        </w:tc>
      </w:tr>
      <w:tr w:rsidR="00373FDD" w14:paraId="6192C8B6" w14:textId="77777777" w:rsidTr="00B62303">
        <w:trPr>
          <w:trHeight w:val="1943"/>
        </w:trPr>
        <w:tc>
          <w:tcPr>
            <w:tcW w:w="4963" w:type="dxa"/>
            <w:shd w:val="clear" w:color="auto" w:fill="FFF2CC" w:themeFill="accent4" w:themeFillTint="33"/>
          </w:tcPr>
          <w:p w14:paraId="50706026" w14:textId="77777777" w:rsidR="00373FDD" w:rsidRDefault="00373FDD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Divest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the financial relationships</w:t>
            </w:r>
          </w:p>
          <w:p w14:paraId="02256355" w14:textId="77777777" w:rsidR="00373FDD" w:rsidRDefault="00373FDD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Recusal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from control of aspects planning/content with which there is financial relationship</w:t>
            </w:r>
          </w:p>
          <w:p w14:paraId="6F6058F7" w14:textId="77777777" w:rsidR="00373FDD" w:rsidRDefault="00373FDD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Peer review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of planning decisions by persons without relevant financial </w:t>
            </w:r>
            <w:r w:rsidR="00B03744">
              <w:rPr>
                <w:rFonts w:ascii="Calibri" w:hAnsi="Calibri" w:cs="Tahoma"/>
                <w:sz w:val="22"/>
                <w:szCs w:val="22"/>
              </w:rPr>
              <w:t>relationship</w:t>
            </w:r>
          </w:p>
          <w:p w14:paraId="5E41F890" w14:textId="77777777" w:rsidR="00B03744" w:rsidRDefault="00B03744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03744">
              <w:rPr>
                <w:rFonts w:ascii="Calibri" w:hAnsi="Calibri" w:cs="Tahoma"/>
                <w:b/>
                <w:sz w:val="22"/>
                <w:szCs w:val="22"/>
              </w:rPr>
              <w:t>Determined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financial relationship(s) are </w:t>
            </w:r>
          </w:p>
          <w:p w14:paraId="23E98E65" w14:textId="77777777" w:rsidR="00B03744" w:rsidRDefault="00B03744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B03744">
              <w:rPr>
                <w:rFonts w:ascii="Calibri" w:hAnsi="Calibri" w:cs="Tahoma"/>
                <w:b/>
                <w:sz w:val="22"/>
                <w:szCs w:val="22"/>
              </w:rPr>
              <w:t>not relevant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to content of education</w:t>
            </w:r>
          </w:p>
          <w:p w14:paraId="5208899D" w14:textId="77777777" w:rsidR="00373FDD" w:rsidRPr="00B62303" w:rsidRDefault="00373FDD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Other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please describe </w:t>
            </w: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63" w:type="dxa"/>
            <w:gridSpan w:val="2"/>
            <w:shd w:val="clear" w:color="auto" w:fill="FFF2CC" w:themeFill="accent4" w:themeFillTint="33"/>
          </w:tcPr>
          <w:p w14:paraId="2C942C78" w14:textId="77777777" w:rsidR="00C22D1F" w:rsidRDefault="00C22D1F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Divest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the financial relationships</w:t>
            </w:r>
          </w:p>
          <w:p w14:paraId="4B7AC8AA" w14:textId="77777777" w:rsidR="00B62303" w:rsidRDefault="00B62303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Peer review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of content by persons without relevant financial relationships</w:t>
            </w:r>
          </w:p>
          <w:p w14:paraId="40711021" w14:textId="77777777" w:rsidR="00C22D1F" w:rsidRDefault="00C22D1F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B62303">
              <w:rPr>
                <w:rFonts w:ascii="Calibri" w:hAnsi="Calibri" w:cs="Tahoma"/>
                <w:sz w:val="22"/>
                <w:szCs w:val="22"/>
              </w:rPr>
              <w:t xml:space="preserve"> Attest that content &amp;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clinical recommendations are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>evidence-based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 w:rsidRPr="00C22D1F">
              <w:rPr>
                <w:rFonts w:ascii="Calibri" w:hAnsi="Calibri" w:cs="Tahoma"/>
                <w:b/>
                <w:sz w:val="22"/>
                <w:szCs w:val="22"/>
              </w:rPr>
              <w:t xml:space="preserve">free of commercial </w:t>
            </w:r>
            <w:proofErr w:type="gramStart"/>
            <w:r w:rsidRPr="00C22D1F">
              <w:rPr>
                <w:rFonts w:ascii="Calibri" w:hAnsi="Calibri" w:cs="Tahoma"/>
                <w:b/>
                <w:sz w:val="22"/>
                <w:szCs w:val="22"/>
              </w:rPr>
              <w:t>bias</w:t>
            </w:r>
            <w:proofErr w:type="gram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4C848AD1" w14:textId="77777777" w:rsidR="00B03744" w:rsidRDefault="00B03744" w:rsidP="00B03744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03744">
              <w:rPr>
                <w:rFonts w:ascii="Calibri" w:hAnsi="Calibri" w:cs="Tahoma"/>
                <w:b/>
                <w:sz w:val="22"/>
                <w:szCs w:val="22"/>
              </w:rPr>
              <w:t>Determined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financial relationship(s) are </w:t>
            </w:r>
          </w:p>
          <w:p w14:paraId="13CE630C" w14:textId="77777777" w:rsidR="00B03744" w:rsidRDefault="00B03744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B03744">
              <w:rPr>
                <w:rFonts w:ascii="Calibri" w:hAnsi="Calibri" w:cs="Tahoma"/>
                <w:b/>
                <w:sz w:val="22"/>
                <w:szCs w:val="22"/>
              </w:rPr>
              <w:t>not relevant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to content of education</w:t>
            </w:r>
          </w:p>
          <w:p w14:paraId="6FBA8525" w14:textId="77777777" w:rsidR="00373FDD" w:rsidRPr="00B62303" w:rsidRDefault="00C22D1F" w:rsidP="00375186">
            <w:pPr>
              <w:shd w:val="clear" w:color="auto" w:fill="FFF2CC" w:themeFill="accent4" w:themeFillTint="33"/>
              <w:rPr>
                <w:rFonts w:ascii="Calibri" w:hAnsi="Calibri" w:cs="Tahoma"/>
                <w:sz w:val="22"/>
                <w:szCs w:val="22"/>
              </w:rPr>
            </w:pPr>
            <w:r w:rsidRPr="0003258D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258D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4B56EA">
              <w:rPr>
                <w:rFonts w:ascii="Calibri" w:hAnsi="Calibri" w:cs="Tahoma"/>
                <w:sz w:val="22"/>
                <w:szCs w:val="22"/>
              </w:rPr>
            </w:r>
            <w:r w:rsidR="004B56E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03258D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03258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73FDD">
              <w:rPr>
                <w:rFonts w:ascii="Calibri" w:hAnsi="Calibri" w:cs="Tahoma"/>
                <w:b/>
                <w:sz w:val="22"/>
                <w:szCs w:val="22"/>
              </w:rPr>
              <w:t>Other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please describe </w:t>
            </w: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E089D" w14:paraId="35E0B804" w14:textId="77777777" w:rsidTr="00105F0C">
        <w:trPr>
          <w:trHeight w:val="530"/>
        </w:trPr>
        <w:tc>
          <w:tcPr>
            <w:tcW w:w="5775" w:type="dxa"/>
            <w:gridSpan w:val="2"/>
            <w:shd w:val="clear" w:color="auto" w:fill="FFF2CC" w:themeFill="accent4" w:themeFillTint="33"/>
          </w:tcPr>
          <w:p w14:paraId="572ADA16" w14:textId="77777777" w:rsidR="00105F0C" w:rsidRDefault="00105F0C" w:rsidP="00375186">
            <w:pPr>
              <w:shd w:val="clear" w:color="auto" w:fill="FFF2CC" w:themeFill="accent4" w:themeFillTint="33"/>
              <w:rPr>
                <w:rFonts w:ascii="Calibri" w:hAnsi="Calibri" w:cs="Tahoma"/>
                <w:b/>
                <w:sz w:val="24"/>
                <w:szCs w:val="24"/>
              </w:rPr>
            </w:pPr>
          </w:p>
          <w:p w14:paraId="21FD7462" w14:textId="77777777" w:rsidR="007E089D" w:rsidRDefault="007E089D" w:rsidP="00375186">
            <w:pPr>
              <w:shd w:val="clear" w:color="auto" w:fill="FFF2CC" w:themeFill="accent4" w:themeFillTint="33"/>
              <w:rPr>
                <w:rFonts w:ascii="Calibri" w:hAnsi="Calibri" w:cs="Tahoma"/>
                <w:b/>
                <w:sz w:val="22"/>
                <w:szCs w:val="22"/>
              </w:rPr>
            </w:pPr>
            <w:r w:rsidRPr="00B00DC4">
              <w:rPr>
                <w:rFonts w:ascii="Calibri" w:hAnsi="Calibri" w:cs="Tahoma"/>
                <w:b/>
                <w:sz w:val="24"/>
                <w:szCs w:val="24"/>
              </w:rPr>
              <w:t>Name of Reviewer: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Pr="00454F5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54F5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454F5E">
              <w:rPr>
                <w:rFonts w:ascii="Calibri" w:hAnsi="Calibri" w:cs="Tahoma"/>
                <w:sz w:val="22"/>
                <w:szCs w:val="22"/>
              </w:rPr>
            </w:r>
            <w:r w:rsidRPr="00454F5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51" w:type="dxa"/>
            <w:shd w:val="clear" w:color="auto" w:fill="FFF2CC" w:themeFill="accent4" w:themeFillTint="33"/>
          </w:tcPr>
          <w:p w14:paraId="136686C8" w14:textId="77777777" w:rsidR="001D3770" w:rsidRDefault="001D3770" w:rsidP="00375186">
            <w:pPr>
              <w:shd w:val="clear" w:color="auto" w:fill="FFF2CC" w:themeFill="accent4" w:themeFillTint="33"/>
              <w:rPr>
                <w:rFonts w:ascii="Calibri" w:hAnsi="Calibri" w:cs="Tahoma"/>
                <w:b/>
                <w:sz w:val="24"/>
                <w:szCs w:val="24"/>
              </w:rPr>
            </w:pPr>
          </w:p>
          <w:p w14:paraId="5F4D5C74" w14:textId="77777777" w:rsidR="007E089D" w:rsidRDefault="007E089D" w:rsidP="00375186">
            <w:pPr>
              <w:shd w:val="clear" w:color="auto" w:fill="FFF2CC" w:themeFill="accent4" w:themeFillTint="33"/>
              <w:rPr>
                <w:rFonts w:ascii="Calibri" w:hAnsi="Calibri" w:cs="Tahoma"/>
                <w:b/>
                <w:sz w:val="22"/>
                <w:szCs w:val="22"/>
              </w:rPr>
            </w:pPr>
            <w:r w:rsidRPr="00B00DC4">
              <w:rPr>
                <w:rFonts w:ascii="Calibri" w:hAnsi="Calibri" w:cs="Tahoma"/>
                <w:b/>
                <w:sz w:val="24"/>
                <w:szCs w:val="24"/>
              </w:rPr>
              <w:t>Date Reviewed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: </w:t>
            </w:r>
            <w:r w:rsidRPr="00454F5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454F5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454F5E">
              <w:rPr>
                <w:rFonts w:ascii="Calibri" w:hAnsi="Calibri" w:cs="Tahoma"/>
                <w:sz w:val="22"/>
                <w:szCs w:val="22"/>
              </w:rPr>
            </w:r>
            <w:r w:rsidRPr="00454F5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454F5E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9003E2F" w14:textId="77777777" w:rsidR="00BF01DF" w:rsidRPr="00C22D1F" w:rsidRDefault="00BF01DF" w:rsidP="00C22D1F">
      <w:pPr>
        <w:rPr>
          <w:rFonts w:ascii="Calibri" w:hAnsi="Calibri" w:cs="Tahoma"/>
          <w:b/>
          <w:sz w:val="22"/>
          <w:szCs w:val="22"/>
        </w:rPr>
      </w:pPr>
    </w:p>
    <w:p w14:paraId="695E448C" w14:textId="77777777" w:rsidR="00454F5E" w:rsidRPr="001514AA" w:rsidRDefault="00454F5E" w:rsidP="00071793">
      <w:pPr>
        <w:rPr>
          <w:rFonts w:ascii="Calibri" w:hAnsi="Calibri" w:cs="Tahoma"/>
          <w:b/>
          <w:color w:val="0070C0"/>
          <w:sz w:val="24"/>
          <w:szCs w:val="24"/>
        </w:rPr>
      </w:pPr>
    </w:p>
    <w:sectPr w:rsidR="00454F5E" w:rsidRPr="001514AA" w:rsidSect="00185244">
      <w:headerReference w:type="default" r:id="rId9"/>
      <w:footerReference w:type="default" r:id="rId10"/>
      <w:pgSz w:w="12240" w:h="15840"/>
      <w:pgMar w:top="540" w:right="1152" w:bottom="1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4FF8" w14:textId="77777777" w:rsidR="002A3E7F" w:rsidRDefault="002A3E7F">
      <w:r>
        <w:separator/>
      </w:r>
    </w:p>
  </w:endnote>
  <w:endnote w:type="continuationSeparator" w:id="0">
    <w:p w14:paraId="5AA88599" w14:textId="77777777" w:rsidR="002A3E7F" w:rsidRDefault="002A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D8F8" w14:textId="77777777" w:rsidR="00DE0A69" w:rsidRDefault="00DE0A69" w:rsidP="0003258D">
    <w:pPr>
      <w:pStyle w:val="Footer"/>
      <w:jc w:val="right"/>
    </w:pPr>
    <w:r w:rsidRPr="0003258D">
      <w:rPr>
        <w:rFonts w:ascii="Calibri" w:hAnsi="Calibri"/>
        <w:sz w:val="16"/>
        <w:szCs w:val="16"/>
      </w:rPr>
      <w:t>R</w:t>
    </w:r>
    <w:r w:rsidR="00730564">
      <w:rPr>
        <w:rFonts w:ascii="Calibri" w:hAnsi="Calibri"/>
        <w:sz w:val="16"/>
        <w:szCs w:val="16"/>
      </w:rPr>
      <w:t xml:space="preserve">ev </w:t>
    </w:r>
    <w:r w:rsidR="00B00DC4">
      <w:rPr>
        <w:rFonts w:ascii="Calibri" w:hAnsi="Calibri"/>
        <w:sz w:val="16"/>
        <w:szCs w:val="16"/>
      </w:rPr>
      <w:t>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BA5B" w14:textId="77777777" w:rsidR="002A3E7F" w:rsidRDefault="002A3E7F">
      <w:r>
        <w:separator/>
      </w:r>
    </w:p>
  </w:footnote>
  <w:footnote w:type="continuationSeparator" w:id="0">
    <w:p w14:paraId="08CEF78B" w14:textId="77777777" w:rsidR="002A3E7F" w:rsidRDefault="002A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CC9F" w14:textId="77777777" w:rsidR="00DE0A69" w:rsidRPr="007B1459" w:rsidRDefault="00DE0A69" w:rsidP="00D60406">
    <w:pPr>
      <w:pStyle w:val="Header"/>
      <w:rPr>
        <w:rFonts w:ascii="Tahoma" w:hAnsi="Tahoma" w:cs="Tahoma"/>
        <w:sz w:val="18"/>
        <w:szCs w:val="18"/>
      </w:rPr>
    </w:pPr>
    <w:r w:rsidRPr="007B1459">
      <w:rPr>
        <w:rFonts w:ascii="Tahoma" w:hAnsi="Tahoma" w:cs="Tahoma"/>
        <w:b/>
        <w:sz w:val="18"/>
        <w:szCs w:val="18"/>
      </w:rPr>
      <w:t>Continuing Medical Education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7B1459">
      <w:rPr>
        <w:rFonts w:ascii="Tahoma" w:hAnsi="Tahoma" w:cs="Tahoma"/>
        <w:sz w:val="18"/>
        <w:szCs w:val="18"/>
      </w:rPr>
      <w:t>www.upstate.edu/cme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85D"/>
    <w:multiLevelType w:val="hybridMultilevel"/>
    <w:tmpl w:val="775EC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770F"/>
    <w:multiLevelType w:val="hybridMultilevel"/>
    <w:tmpl w:val="A73AD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F920A93"/>
    <w:multiLevelType w:val="hybridMultilevel"/>
    <w:tmpl w:val="7AEE746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011E6"/>
    <w:multiLevelType w:val="hybridMultilevel"/>
    <w:tmpl w:val="C02CE0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31298"/>
    <w:multiLevelType w:val="hybridMultilevel"/>
    <w:tmpl w:val="EB9C6098"/>
    <w:lvl w:ilvl="0" w:tplc="F078B8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48023594">
    <w:abstractNumId w:val="2"/>
  </w:num>
  <w:num w:numId="2" w16cid:durableId="942151106">
    <w:abstractNumId w:val="3"/>
  </w:num>
  <w:num w:numId="3" w16cid:durableId="277445799">
    <w:abstractNumId w:val="1"/>
  </w:num>
  <w:num w:numId="4" w16cid:durableId="2088526997">
    <w:abstractNumId w:val="0"/>
  </w:num>
  <w:num w:numId="5" w16cid:durableId="1422412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21"/>
    <w:rsid w:val="00001F86"/>
    <w:rsid w:val="00003847"/>
    <w:rsid w:val="0003258D"/>
    <w:rsid w:val="00043E4B"/>
    <w:rsid w:val="000502F9"/>
    <w:rsid w:val="000658EB"/>
    <w:rsid w:val="00071793"/>
    <w:rsid w:val="00086E5D"/>
    <w:rsid w:val="000934D3"/>
    <w:rsid w:val="000976D6"/>
    <w:rsid w:val="000B10EF"/>
    <w:rsid w:val="000D1B09"/>
    <w:rsid w:val="000D7BC2"/>
    <w:rsid w:val="000E0DCB"/>
    <w:rsid w:val="000E300D"/>
    <w:rsid w:val="000E3C9A"/>
    <w:rsid w:val="00105F0C"/>
    <w:rsid w:val="0015117C"/>
    <w:rsid w:val="001514AA"/>
    <w:rsid w:val="0015469B"/>
    <w:rsid w:val="001602AC"/>
    <w:rsid w:val="001703F1"/>
    <w:rsid w:val="00170B17"/>
    <w:rsid w:val="00183E1E"/>
    <w:rsid w:val="00185244"/>
    <w:rsid w:val="001B7D15"/>
    <w:rsid w:val="001C4BD1"/>
    <w:rsid w:val="001C6907"/>
    <w:rsid w:val="001D04BC"/>
    <w:rsid w:val="001D0544"/>
    <w:rsid w:val="001D055C"/>
    <w:rsid w:val="001D3770"/>
    <w:rsid w:val="001D79BE"/>
    <w:rsid w:val="001F21AF"/>
    <w:rsid w:val="00213243"/>
    <w:rsid w:val="002431D0"/>
    <w:rsid w:val="00261F87"/>
    <w:rsid w:val="00262624"/>
    <w:rsid w:val="002A3E7F"/>
    <w:rsid w:val="002B4BC5"/>
    <w:rsid w:val="002B7C64"/>
    <w:rsid w:val="002C69E9"/>
    <w:rsid w:val="002E34D6"/>
    <w:rsid w:val="00304576"/>
    <w:rsid w:val="003421FD"/>
    <w:rsid w:val="00356AA7"/>
    <w:rsid w:val="0036479C"/>
    <w:rsid w:val="00373FDD"/>
    <w:rsid w:val="00375186"/>
    <w:rsid w:val="00393E1D"/>
    <w:rsid w:val="003B6463"/>
    <w:rsid w:val="003D1BAB"/>
    <w:rsid w:val="00401937"/>
    <w:rsid w:val="004318D5"/>
    <w:rsid w:val="00454F5E"/>
    <w:rsid w:val="00483C4C"/>
    <w:rsid w:val="00497EE9"/>
    <w:rsid w:val="004A3BA2"/>
    <w:rsid w:val="004B56EA"/>
    <w:rsid w:val="004F3248"/>
    <w:rsid w:val="004F6057"/>
    <w:rsid w:val="004F7602"/>
    <w:rsid w:val="0050646F"/>
    <w:rsid w:val="00521ED2"/>
    <w:rsid w:val="00544039"/>
    <w:rsid w:val="00551F02"/>
    <w:rsid w:val="00553D46"/>
    <w:rsid w:val="005745DB"/>
    <w:rsid w:val="005768D2"/>
    <w:rsid w:val="00590AF0"/>
    <w:rsid w:val="005A4764"/>
    <w:rsid w:val="005A7769"/>
    <w:rsid w:val="005C139A"/>
    <w:rsid w:val="005C3C38"/>
    <w:rsid w:val="005C5A2E"/>
    <w:rsid w:val="005C5CAB"/>
    <w:rsid w:val="00616214"/>
    <w:rsid w:val="006259B2"/>
    <w:rsid w:val="00634678"/>
    <w:rsid w:val="00635E67"/>
    <w:rsid w:val="00642D26"/>
    <w:rsid w:val="00655A1A"/>
    <w:rsid w:val="00671071"/>
    <w:rsid w:val="00683F24"/>
    <w:rsid w:val="0069103E"/>
    <w:rsid w:val="006B17F2"/>
    <w:rsid w:val="006B6E9D"/>
    <w:rsid w:val="006C31E8"/>
    <w:rsid w:val="006F47AC"/>
    <w:rsid w:val="00703176"/>
    <w:rsid w:val="00706D67"/>
    <w:rsid w:val="0071196B"/>
    <w:rsid w:val="0072568D"/>
    <w:rsid w:val="00730564"/>
    <w:rsid w:val="0077311C"/>
    <w:rsid w:val="00775186"/>
    <w:rsid w:val="0077685E"/>
    <w:rsid w:val="00780903"/>
    <w:rsid w:val="00792C37"/>
    <w:rsid w:val="007B2921"/>
    <w:rsid w:val="007B5AFD"/>
    <w:rsid w:val="007D13BF"/>
    <w:rsid w:val="007E089D"/>
    <w:rsid w:val="007E2BBF"/>
    <w:rsid w:val="007F7EA4"/>
    <w:rsid w:val="008040CA"/>
    <w:rsid w:val="00804FE4"/>
    <w:rsid w:val="00810FAE"/>
    <w:rsid w:val="008154D3"/>
    <w:rsid w:val="00832771"/>
    <w:rsid w:val="00833AEE"/>
    <w:rsid w:val="00870D50"/>
    <w:rsid w:val="0088302E"/>
    <w:rsid w:val="00886EFC"/>
    <w:rsid w:val="00896EB0"/>
    <w:rsid w:val="008B6A4E"/>
    <w:rsid w:val="008E4F74"/>
    <w:rsid w:val="008E4F9E"/>
    <w:rsid w:val="0093076C"/>
    <w:rsid w:val="0094601C"/>
    <w:rsid w:val="00950421"/>
    <w:rsid w:val="00965B7F"/>
    <w:rsid w:val="00966E8D"/>
    <w:rsid w:val="00976203"/>
    <w:rsid w:val="0097674D"/>
    <w:rsid w:val="009F2D47"/>
    <w:rsid w:val="00A26A20"/>
    <w:rsid w:val="00A31319"/>
    <w:rsid w:val="00A3225D"/>
    <w:rsid w:val="00A34B55"/>
    <w:rsid w:val="00A65AEF"/>
    <w:rsid w:val="00A72FA2"/>
    <w:rsid w:val="00A87565"/>
    <w:rsid w:val="00A953F1"/>
    <w:rsid w:val="00AA509D"/>
    <w:rsid w:val="00AB6AB5"/>
    <w:rsid w:val="00AE4D35"/>
    <w:rsid w:val="00AE72DD"/>
    <w:rsid w:val="00B00DC4"/>
    <w:rsid w:val="00B03744"/>
    <w:rsid w:val="00B04C5D"/>
    <w:rsid w:val="00B077DF"/>
    <w:rsid w:val="00B47B0D"/>
    <w:rsid w:val="00B62303"/>
    <w:rsid w:val="00B95C9D"/>
    <w:rsid w:val="00BA4293"/>
    <w:rsid w:val="00BB4776"/>
    <w:rsid w:val="00BB7BD3"/>
    <w:rsid w:val="00BC34F2"/>
    <w:rsid w:val="00BC373D"/>
    <w:rsid w:val="00BD1D9B"/>
    <w:rsid w:val="00BF01DF"/>
    <w:rsid w:val="00BF36C0"/>
    <w:rsid w:val="00BF4445"/>
    <w:rsid w:val="00C05785"/>
    <w:rsid w:val="00C13D6E"/>
    <w:rsid w:val="00C14B29"/>
    <w:rsid w:val="00C16E41"/>
    <w:rsid w:val="00C22D1F"/>
    <w:rsid w:val="00C32D69"/>
    <w:rsid w:val="00C46C1C"/>
    <w:rsid w:val="00C53215"/>
    <w:rsid w:val="00C75F28"/>
    <w:rsid w:val="00C80A67"/>
    <w:rsid w:val="00C85C99"/>
    <w:rsid w:val="00C93715"/>
    <w:rsid w:val="00CC161E"/>
    <w:rsid w:val="00CD4E93"/>
    <w:rsid w:val="00CE02F7"/>
    <w:rsid w:val="00CE122D"/>
    <w:rsid w:val="00D04B18"/>
    <w:rsid w:val="00D13B6B"/>
    <w:rsid w:val="00D42524"/>
    <w:rsid w:val="00D45672"/>
    <w:rsid w:val="00D4730D"/>
    <w:rsid w:val="00D60406"/>
    <w:rsid w:val="00D75094"/>
    <w:rsid w:val="00D9321F"/>
    <w:rsid w:val="00D95883"/>
    <w:rsid w:val="00D96D1C"/>
    <w:rsid w:val="00DE0A69"/>
    <w:rsid w:val="00E124D4"/>
    <w:rsid w:val="00E13895"/>
    <w:rsid w:val="00E23F3B"/>
    <w:rsid w:val="00E34EF3"/>
    <w:rsid w:val="00E51F46"/>
    <w:rsid w:val="00E529A0"/>
    <w:rsid w:val="00E53C90"/>
    <w:rsid w:val="00E63077"/>
    <w:rsid w:val="00E6329C"/>
    <w:rsid w:val="00E6627B"/>
    <w:rsid w:val="00EA4347"/>
    <w:rsid w:val="00EA756C"/>
    <w:rsid w:val="00EC08E0"/>
    <w:rsid w:val="00F04E3B"/>
    <w:rsid w:val="00F34A9C"/>
    <w:rsid w:val="00F4302F"/>
    <w:rsid w:val="00F44182"/>
    <w:rsid w:val="00F57786"/>
    <w:rsid w:val="00F60346"/>
    <w:rsid w:val="00F67E21"/>
    <w:rsid w:val="00F70469"/>
    <w:rsid w:val="00F86215"/>
    <w:rsid w:val="00FA01DD"/>
    <w:rsid w:val="00FA4C94"/>
    <w:rsid w:val="00FA6643"/>
    <w:rsid w:val="00FC2FDF"/>
    <w:rsid w:val="00FD0F4A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FC0BDFA"/>
  <w15:chartTrackingRefBased/>
  <w15:docId w15:val="{D3B3F813-B5AC-477F-8F03-E31B6AD3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6643"/>
    <w:rPr>
      <w:rFonts w:ascii="Tahoma" w:hAnsi="Tahoma" w:cs="Tahoma"/>
      <w:sz w:val="16"/>
      <w:szCs w:val="16"/>
    </w:rPr>
  </w:style>
  <w:style w:type="character" w:styleId="Hyperlink">
    <w:name w:val="Hyperlink"/>
    <w:rsid w:val="00C80A67"/>
    <w:rPr>
      <w:color w:val="0000FF"/>
      <w:u w:val="single"/>
    </w:rPr>
  </w:style>
  <w:style w:type="paragraph" w:styleId="Header">
    <w:name w:val="header"/>
    <w:basedOn w:val="Normal"/>
    <w:rsid w:val="00BC37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73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8154D3"/>
    <w:rPr>
      <w:b/>
      <w:bCs/>
    </w:rPr>
  </w:style>
  <w:style w:type="paragraph" w:styleId="ListParagraph">
    <w:name w:val="List Paragraph"/>
    <w:basedOn w:val="Normal"/>
    <w:uiPriority w:val="34"/>
    <w:qFormat/>
    <w:rsid w:val="0009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149D-2C2B-4723-81BC-7C9D1658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Enduring Material Evaluation form</vt:lpstr>
    </vt:vector>
  </TitlesOfParts>
  <Company>Information Technology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Enduring Material Evaluation form</dc:title>
  <dc:subject/>
  <dc:creator>Lara Zisblatt</dc:creator>
  <cp:keywords/>
  <cp:lastModifiedBy>Anne Beaudin</cp:lastModifiedBy>
  <cp:revision>21</cp:revision>
  <cp:lastPrinted>2019-03-25T15:02:00Z</cp:lastPrinted>
  <dcterms:created xsi:type="dcterms:W3CDTF">2021-01-20T16:54:00Z</dcterms:created>
  <dcterms:modified xsi:type="dcterms:W3CDTF">2023-12-07T17:23:00Z</dcterms:modified>
</cp:coreProperties>
</file>